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63" w:rsidRDefault="00BE4A16" w:rsidP="00C76663">
      <w:pPr>
        <w:jc w:val="center"/>
        <w:rPr>
          <w:b/>
          <w:bCs/>
          <w:color w:val="000000"/>
          <w:sz w:val="24"/>
          <w:szCs w:val="24"/>
        </w:rPr>
      </w:pPr>
      <w:r>
        <w:rPr>
          <w:sz w:val="24"/>
          <w:szCs w:val="24"/>
          <w:lang w:val="en-CA"/>
        </w:rPr>
        <w:fldChar w:fldCharType="begin"/>
      </w:r>
      <w:r w:rsidR="00C76663">
        <w:rPr>
          <w:sz w:val="24"/>
          <w:szCs w:val="24"/>
          <w:lang w:val="en-CA"/>
        </w:rPr>
        <w:instrText xml:space="preserve"> SEQ CHAPTER \h \r 1</w:instrText>
      </w:r>
      <w:r>
        <w:rPr>
          <w:sz w:val="24"/>
          <w:szCs w:val="24"/>
          <w:lang w:val="en-CA"/>
        </w:rPr>
        <w:fldChar w:fldCharType="end"/>
      </w:r>
      <w:r w:rsidR="00C76663">
        <w:rPr>
          <w:b/>
          <w:bCs/>
          <w:color w:val="000000"/>
          <w:sz w:val="28"/>
          <w:szCs w:val="28"/>
        </w:rPr>
        <w:t>Snowmobile Safety Training Course Information</w:t>
      </w:r>
    </w:p>
    <w:p w:rsidR="00C76663" w:rsidRDefault="00C76663" w:rsidP="00C76663">
      <w:pPr>
        <w:jc w:val="center"/>
        <w:rPr>
          <w:b/>
          <w:bCs/>
          <w:color w:val="000000"/>
          <w:sz w:val="24"/>
          <w:szCs w:val="24"/>
        </w:rPr>
      </w:pPr>
      <w:r>
        <w:rPr>
          <w:b/>
          <w:bCs/>
          <w:color w:val="000000"/>
          <w:sz w:val="24"/>
          <w:szCs w:val="24"/>
        </w:rPr>
        <w:t>2018-2019 Season</w:t>
      </w:r>
    </w:p>
    <w:p w:rsidR="00C76663" w:rsidRDefault="00C76663" w:rsidP="00C76663">
      <w:pPr>
        <w:rPr>
          <w:b/>
          <w:bCs/>
          <w:color w:val="000000"/>
          <w:sz w:val="24"/>
          <w:szCs w:val="24"/>
        </w:rPr>
      </w:pPr>
    </w:p>
    <w:p w:rsidR="00C76663" w:rsidRDefault="00C76663" w:rsidP="00C76663">
      <w:pPr>
        <w:jc w:val="both"/>
        <w:rPr>
          <w:b/>
          <w:bCs/>
          <w:color w:val="000000"/>
          <w:sz w:val="24"/>
          <w:szCs w:val="24"/>
        </w:rPr>
      </w:pPr>
      <w:r>
        <w:rPr>
          <w:b/>
          <w:bCs/>
          <w:color w:val="000000"/>
          <w:sz w:val="24"/>
          <w:szCs w:val="24"/>
        </w:rPr>
        <w:tab/>
      </w:r>
      <w:r>
        <w:rPr>
          <w:color w:val="000000"/>
          <w:sz w:val="24"/>
          <w:szCs w:val="24"/>
        </w:rPr>
        <w:t xml:space="preserve">MnUSA receives many calls and requests at our membership booths and at the office for information on snowmobile safety training.  In addition, we would like to be able to include the information on our web site.  MnUSA prepares a schedule of the information received from the clubs and that is used to answer questions and provide contact information at the booths and from the office.  </w:t>
      </w:r>
    </w:p>
    <w:p w:rsidR="00C76663" w:rsidRDefault="00C76663" w:rsidP="00C76663">
      <w:pPr>
        <w:jc w:val="both"/>
        <w:rPr>
          <w:b/>
          <w:bCs/>
          <w:color w:val="000000"/>
          <w:sz w:val="24"/>
          <w:szCs w:val="24"/>
        </w:rPr>
      </w:pPr>
    </w:p>
    <w:p w:rsidR="00C76663" w:rsidRDefault="00C76663" w:rsidP="00C76663">
      <w:pPr>
        <w:jc w:val="both"/>
        <w:rPr>
          <w:color w:val="000000"/>
          <w:sz w:val="24"/>
          <w:szCs w:val="24"/>
        </w:rPr>
      </w:pPr>
      <w:r>
        <w:rPr>
          <w:b/>
          <w:bCs/>
          <w:color w:val="000000"/>
          <w:sz w:val="24"/>
          <w:szCs w:val="24"/>
        </w:rPr>
        <w:tab/>
        <w:t>If you do not want your safety training information put on our web site or distributed on our written schedule, please advise us of that fact when you return the class information to MnUSA.</w:t>
      </w:r>
    </w:p>
    <w:p w:rsidR="00C76663" w:rsidRDefault="00C76663" w:rsidP="00C76663">
      <w:pPr>
        <w:jc w:val="both"/>
        <w:rPr>
          <w:color w:val="000000"/>
          <w:sz w:val="24"/>
          <w:szCs w:val="24"/>
        </w:rPr>
      </w:pPr>
    </w:p>
    <w:p w:rsidR="00C76663" w:rsidRDefault="00C76663" w:rsidP="00C76663">
      <w:pPr>
        <w:jc w:val="both"/>
        <w:rPr>
          <w:color w:val="000000"/>
          <w:sz w:val="24"/>
          <w:szCs w:val="24"/>
        </w:rPr>
      </w:pPr>
      <w:r>
        <w:rPr>
          <w:color w:val="000000"/>
          <w:sz w:val="24"/>
          <w:szCs w:val="24"/>
        </w:rPr>
        <w:tab/>
        <w:t xml:space="preserve">Please complete the course information set forth below for each class you are giving and provide it to the MnUSA office by phone, fax, email, or mail. An electronic version of this form can be found on MnUSA’s website at </w:t>
      </w:r>
      <w:hyperlink r:id="rId4" w:history="1">
        <w:r w:rsidRPr="00434CEF">
          <w:rPr>
            <w:rStyle w:val="Hyperlink"/>
            <w:sz w:val="24"/>
            <w:szCs w:val="24"/>
          </w:rPr>
          <w:t>https://mnsnowmobiler.org/clubs/information</w:t>
        </w:r>
      </w:hyperlink>
      <w:r>
        <w:rPr>
          <w:color w:val="000000"/>
          <w:sz w:val="24"/>
          <w:szCs w:val="24"/>
        </w:rPr>
        <w:t xml:space="preserve"> </w:t>
      </w:r>
    </w:p>
    <w:p w:rsidR="00C76663" w:rsidRDefault="00C76663" w:rsidP="00C76663">
      <w:pPr>
        <w:jc w:val="both"/>
        <w:rPr>
          <w:color w:val="000000"/>
          <w:sz w:val="24"/>
          <w:szCs w:val="24"/>
        </w:rPr>
      </w:pPr>
    </w:p>
    <w:p w:rsidR="00C76663" w:rsidRDefault="00C76663" w:rsidP="00C76663">
      <w:pPr>
        <w:jc w:val="both"/>
        <w:rPr>
          <w:color w:val="000000"/>
          <w:sz w:val="24"/>
          <w:szCs w:val="24"/>
        </w:rPr>
      </w:pPr>
      <w:r>
        <w:rPr>
          <w:color w:val="000000"/>
          <w:sz w:val="24"/>
          <w:szCs w:val="24"/>
        </w:rPr>
        <w:tab/>
        <w:t>Reflective helmet decals and MnUSA magazines and information are available for distribution at your safety classes.  If you would like the materials, please indicate how many you will need for your class.</w:t>
      </w:r>
    </w:p>
    <w:p w:rsidR="008919DD" w:rsidRDefault="008919DD" w:rsidP="00C76663">
      <w:pPr>
        <w:jc w:val="both"/>
        <w:rPr>
          <w:color w:val="000000"/>
          <w:sz w:val="24"/>
          <w:szCs w:val="24"/>
        </w:rPr>
      </w:pPr>
    </w:p>
    <w:tbl>
      <w:tblPr>
        <w:tblStyle w:val="TableGrid"/>
        <w:tblW w:w="0" w:type="auto"/>
        <w:tblLook w:val="04A0"/>
      </w:tblPr>
      <w:tblGrid>
        <w:gridCol w:w="3168"/>
        <w:gridCol w:w="6408"/>
      </w:tblGrid>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County:</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City (class location):</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Contact Person(s):</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Phone Number(s):</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Club Name:</w:t>
            </w:r>
          </w:p>
        </w:tc>
        <w:tc>
          <w:tcPr>
            <w:tcW w:w="6408" w:type="dxa"/>
          </w:tcPr>
          <w:p w:rsidR="008919DD" w:rsidRPr="008919DD" w:rsidRDefault="008919DD" w:rsidP="00C76663">
            <w:pPr>
              <w:jc w:val="both"/>
              <w:rPr>
                <w:b/>
                <w:color w:val="000000"/>
                <w:sz w:val="24"/>
                <w:szCs w:val="24"/>
              </w:rPr>
            </w:pPr>
          </w:p>
        </w:tc>
      </w:tr>
      <w:tr w:rsidR="008919DD" w:rsidTr="008919DD">
        <w:trPr>
          <w:trHeight w:val="576"/>
        </w:trPr>
        <w:tc>
          <w:tcPr>
            <w:tcW w:w="3168" w:type="dxa"/>
          </w:tcPr>
          <w:p w:rsidR="008919DD" w:rsidRPr="008919DD" w:rsidRDefault="008919DD" w:rsidP="00C76663">
            <w:pPr>
              <w:jc w:val="both"/>
              <w:rPr>
                <w:b/>
                <w:color w:val="000000"/>
                <w:sz w:val="24"/>
                <w:szCs w:val="24"/>
              </w:rPr>
            </w:pPr>
            <w:r w:rsidRPr="008919DD">
              <w:rPr>
                <w:b/>
                <w:color w:val="000000"/>
                <w:sz w:val="24"/>
                <w:szCs w:val="24"/>
              </w:rPr>
              <w:t xml:space="preserve">Check one: </w:t>
            </w:r>
          </w:p>
          <w:p w:rsidR="008919DD" w:rsidRPr="008919DD" w:rsidRDefault="008919DD" w:rsidP="00C76663">
            <w:pPr>
              <w:jc w:val="both"/>
              <w:rPr>
                <w:b/>
                <w:color w:val="000000"/>
                <w:sz w:val="24"/>
                <w:szCs w:val="24"/>
              </w:rPr>
            </w:pPr>
            <w:r w:rsidRPr="008919DD">
              <w:rPr>
                <w:b/>
                <w:color w:val="000000"/>
                <w:sz w:val="24"/>
                <w:szCs w:val="24"/>
              </w:rPr>
              <w:t>Traditional Youth Class ___</w:t>
            </w:r>
          </w:p>
        </w:tc>
        <w:tc>
          <w:tcPr>
            <w:tcW w:w="6408" w:type="dxa"/>
          </w:tcPr>
          <w:p w:rsidR="008919DD" w:rsidRPr="008919DD" w:rsidRDefault="008919DD" w:rsidP="00C76663">
            <w:pPr>
              <w:jc w:val="both"/>
              <w:rPr>
                <w:b/>
                <w:color w:val="000000"/>
                <w:sz w:val="24"/>
                <w:szCs w:val="24"/>
              </w:rPr>
            </w:pPr>
          </w:p>
          <w:p w:rsidR="008919DD" w:rsidRPr="008919DD" w:rsidRDefault="008919DD" w:rsidP="00C76663">
            <w:pPr>
              <w:jc w:val="both"/>
              <w:rPr>
                <w:b/>
                <w:color w:val="000000"/>
                <w:sz w:val="24"/>
                <w:szCs w:val="24"/>
              </w:rPr>
            </w:pPr>
            <w:r w:rsidRPr="008919DD">
              <w:rPr>
                <w:b/>
                <w:color w:val="000000"/>
                <w:sz w:val="24"/>
                <w:szCs w:val="24"/>
              </w:rPr>
              <w:t>Youth Online Field Day___</w:t>
            </w: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Class Dates/Month:</w:t>
            </w:r>
          </w:p>
        </w:tc>
        <w:tc>
          <w:tcPr>
            <w:tcW w:w="6408" w:type="dxa"/>
          </w:tcPr>
          <w:p w:rsidR="008919DD" w:rsidRPr="008919DD" w:rsidRDefault="008919DD" w:rsidP="00C76663">
            <w:pPr>
              <w:jc w:val="both"/>
              <w:rPr>
                <w:b/>
                <w:color w:val="000000"/>
                <w:sz w:val="24"/>
                <w:szCs w:val="24"/>
              </w:rPr>
            </w:pPr>
          </w:p>
        </w:tc>
      </w:tr>
    </w:tbl>
    <w:p w:rsidR="00C76663" w:rsidRDefault="00C76663" w:rsidP="00C76663">
      <w:pPr>
        <w:jc w:val="both"/>
        <w:rPr>
          <w:color w:val="000000"/>
          <w:sz w:val="24"/>
          <w:szCs w:val="24"/>
        </w:rPr>
      </w:pPr>
    </w:p>
    <w:tbl>
      <w:tblPr>
        <w:tblStyle w:val="TableGrid"/>
        <w:tblW w:w="0" w:type="auto"/>
        <w:tblLayout w:type="fixed"/>
        <w:tblLook w:val="04A0"/>
      </w:tblPr>
      <w:tblGrid>
        <w:gridCol w:w="9576"/>
      </w:tblGrid>
      <w:tr w:rsidR="008919DD" w:rsidTr="008919DD">
        <w:trPr>
          <w:trHeight w:val="1008"/>
        </w:trPr>
        <w:tc>
          <w:tcPr>
            <w:tcW w:w="9576" w:type="dxa"/>
          </w:tcPr>
          <w:p w:rsidR="008919DD" w:rsidRDefault="008919DD" w:rsidP="008919DD">
            <w:pPr>
              <w:rPr>
                <w:b/>
                <w:bCs/>
                <w:color w:val="000000"/>
                <w:sz w:val="24"/>
                <w:szCs w:val="24"/>
              </w:rPr>
            </w:pPr>
            <w:r>
              <w:rPr>
                <w:b/>
                <w:bCs/>
                <w:color w:val="000000"/>
                <w:sz w:val="24"/>
                <w:szCs w:val="24"/>
              </w:rPr>
              <w:t>Additional Comments -  i.e., whether discounted on-line class licenses are available to your students, etc.:</w:t>
            </w:r>
          </w:p>
        </w:tc>
      </w:tr>
    </w:tbl>
    <w:p w:rsidR="00C76663" w:rsidRDefault="00C76663" w:rsidP="00C76663">
      <w:pPr>
        <w:jc w:val="center"/>
        <w:rPr>
          <w:color w:val="000000"/>
          <w:sz w:val="24"/>
          <w:szCs w:val="24"/>
        </w:rPr>
      </w:pPr>
    </w:p>
    <w:p w:rsidR="00C76663" w:rsidRDefault="00C76663" w:rsidP="00C76663">
      <w:pPr>
        <w:rPr>
          <w:color w:val="000000"/>
          <w:sz w:val="24"/>
          <w:szCs w:val="24"/>
        </w:rPr>
      </w:pPr>
      <w:r>
        <w:rPr>
          <w:b/>
          <w:bCs/>
          <w:color w:val="000000"/>
          <w:sz w:val="24"/>
          <w:szCs w:val="24"/>
        </w:rPr>
        <w:t># of reflective helmet decals requested</w:t>
      </w:r>
      <w:r w:rsidR="00C322F8">
        <w:rPr>
          <w:b/>
          <w:bCs/>
          <w:color w:val="000000"/>
          <w:sz w:val="24"/>
          <w:szCs w:val="24"/>
        </w:rPr>
        <w:t>: _</w:t>
      </w:r>
      <w:r>
        <w:rPr>
          <w:b/>
          <w:bCs/>
          <w:color w:val="000000"/>
          <w:sz w:val="24"/>
          <w:szCs w:val="24"/>
        </w:rPr>
        <w:t>__________</w:t>
      </w:r>
    </w:p>
    <w:p w:rsidR="00C76663" w:rsidRDefault="00C76663" w:rsidP="00C76663">
      <w:pPr>
        <w:rPr>
          <w:color w:val="000000"/>
          <w:sz w:val="24"/>
          <w:szCs w:val="24"/>
        </w:rPr>
      </w:pPr>
    </w:p>
    <w:p w:rsidR="00AB14D7" w:rsidRDefault="00AB14D7" w:rsidP="00C76663">
      <w:pPr>
        <w:jc w:val="center"/>
        <w:rPr>
          <w:color w:val="000000"/>
          <w:sz w:val="24"/>
          <w:szCs w:val="24"/>
        </w:rPr>
      </w:pPr>
    </w:p>
    <w:p w:rsidR="00C76663" w:rsidRDefault="00C76663" w:rsidP="00C76663">
      <w:pPr>
        <w:jc w:val="center"/>
        <w:rPr>
          <w:color w:val="000000"/>
          <w:sz w:val="24"/>
          <w:szCs w:val="24"/>
        </w:rPr>
      </w:pPr>
      <w:r>
        <w:rPr>
          <w:color w:val="000000"/>
          <w:sz w:val="24"/>
          <w:szCs w:val="24"/>
        </w:rPr>
        <w:t>Return information to:</w:t>
      </w:r>
    </w:p>
    <w:p w:rsidR="00C76663" w:rsidRDefault="00C76663" w:rsidP="00C76663">
      <w:pPr>
        <w:jc w:val="center"/>
        <w:rPr>
          <w:b/>
          <w:bCs/>
          <w:color w:val="000000"/>
          <w:sz w:val="24"/>
          <w:szCs w:val="24"/>
        </w:rPr>
      </w:pPr>
      <w:r>
        <w:rPr>
          <w:b/>
          <w:bCs/>
          <w:color w:val="000000"/>
          <w:sz w:val="24"/>
          <w:szCs w:val="24"/>
        </w:rPr>
        <w:t>MnUSA</w:t>
      </w:r>
    </w:p>
    <w:p w:rsidR="00C76663" w:rsidRDefault="00C76663" w:rsidP="00C76663">
      <w:pPr>
        <w:jc w:val="center"/>
        <w:rPr>
          <w:b/>
          <w:bCs/>
          <w:color w:val="000000"/>
          <w:sz w:val="24"/>
          <w:szCs w:val="24"/>
        </w:rPr>
      </w:pPr>
      <w:r>
        <w:rPr>
          <w:b/>
          <w:bCs/>
          <w:color w:val="000000"/>
          <w:sz w:val="24"/>
          <w:szCs w:val="24"/>
        </w:rPr>
        <w:t>7040 Lakeland Ave. N. #212</w:t>
      </w:r>
    </w:p>
    <w:p w:rsidR="00C76663" w:rsidRDefault="00C76663" w:rsidP="00C76663">
      <w:pPr>
        <w:jc w:val="center"/>
        <w:rPr>
          <w:b/>
          <w:bCs/>
          <w:color w:val="000000"/>
          <w:sz w:val="24"/>
          <w:szCs w:val="24"/>
        </w:rPr>
      </w:pPr>
      <w:r>
        <w:rPr>
          <w:b/>
          <w:bCs/>
          <w:color w:val="000000"/>
          <w:sz w:val="24"/>
          <w:szCs w:val="24"/>
        </w:rPr>
        <w:t>Brooklyn Park, MN 55428</w:t>
      </w:r>
    </w:p>
    <w:p w:rsidR="00C76663" w:rsidRDefault="00C76663" w:rsidP="00C76663">
      <w:pPr>
        <w:jc w:val="center"/>
        <w:rPr>
          <w:b/>
          <w:bCs/>
          <w:color w:val="000000"/>
          <w:sz w:val="24"/>
          <w:szCs w:val="24"/>
        </w:rPr>
      </w:pPr>
      <w:r>
        <w:rPr>
          <w:b/>
          <w:bCs/>
          <w:color w:val="000000"/>
          <w:sz w:val="24"/>
          <w:szCs w:val="24"/>
        </w:rPr>
        <w:t>763-577-0185/ Toll free 1-866-811-SNOW</w:t>
      </w:r>
    </w:p>
    <w:p w:rsidR="00C76663" w:rsidRDefault="00C76663" w:rsidP="00C76663">
      <w:pPr>
        <w:jc w:val="center"/>
        <w:rPr>
          <w:b/>
          <w:bCs/>
          <w:color w:val="000000"/>
          <w:sz w:val="24"/>
          <w:szCs w:val="24"/>
        </w:rPr>
      </w:pPr>
      <w:r>
        <w:rPr>
          <w:b/>
          <w:bCs/>
          <w:color w:val="000000"/>
          <w:sz w:val="24"/>
          <w:szCs w:val="24"/>
        </w:rPr>
        <w:t>Fax: 763-577-0186</w:t>
      </w:r>
    </w:p>
    <w:p w:rsidR="004F5DFB" w:rsidRDefault="00C76663" w:rsidP="00E83AF0">
      <w:pPr>
        <w:jc w:val="center"/>
      </w:pPr>
      <w:r>
        <w:rPr>
          <w:b/>
          <w:bCs/>
          <w:color w:val="000000"/>
          <w:sz w:val="24"/>
          <w:szCs w:val="24"/>
        </w:rPr>
        <w:t xml:space="preserve">Email: </w:t>
      </w:r>
      <w:r w:rsidR="006C73EB">
        <w:rPr>
          <w:b/>
          <w:bCs/>
          <w:color w:val="000000"/>
          <w:sz w:val="24"/>
          <w:szCs w:val="24"/>
        </w:rPr>
        <w:t>mnusaoffice</w:t>
      </w:r>
      <w:r>
        <w:rPr>
          <w:b/>
          <w:bCs/>
          <w:color w:val="000000"/>
          <w:sz w:val="24"/>
          <w:szCs w:val="24"/>
        </w:rPr>
        <w:t>@popp.net</w:t>
      </w:r>
    </w:p>
    <w:sectPr w:rsidR="004F5DFB" w:rsidSect="006C73EB">
      <w:pgSz w:w="12240" w:h="15840"/>
      <w:pgMar w:top="1152"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76663"/>
    <w:rsid w:val="00181890"/>
    <w:rsid w:val="00214419"/>
    <w:rsid w:val="00232C49"/>
    <w:rsid w:val="00294EAD"/>
    <w:rsid w:val="00333A67"/>
    <w:rsid w:val="00366D33"/>
    <w:rsid w:val="0040319F"/>
    <w:rsid w:val="004310D8"/>
    <w:rsid w:val="004F5DFB"/>
    <w:rsid w:val="006068EC"/>
    <w:rsid w:val="00680585"/>
    <w:rsid w:val="006C73EB"/>
    <w:rsid w:val="008919DD"/>
    <w:rsid w:val="008B429A"/>
    <w:rsid w:val="00946A29"/>
    <w:rsid w:val="009D56FF"/>
    <w:rsid w:val="00A409C7"/>
    <w:rsid w:val="00AB14D7"/>
    <w:rsid w:val="00AB75DE"/>
    <w:rsid w:val="00BE4A16"/>
    <w:rsid w:val="00C322F8"/>
    <w:rsid w:val="00C344A2"/>
    <w:rsid w:val="00C71386"/>
    <w:rsid w:val="00C76663"/>
    <w:rsid w:val="00C82EBC"/>
    <w:rsid w:val="00CD5414"/>
    <w:rsid w:val="00E67EE2"/>
    <w:rsid w:val="00E83AF0"/>
    <w:rsid w:val="00ED461B"/>
    <w:rsid w:val="00FA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63"/>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63"/>
    <w:rPr>
      <w:color w:val="0000FF" w:themeColor="hyperlink"/>
      <w:u w:val="single"/>
    </w:rPr>
  </w:style>
  <w:style w:type="table" w:styleId="TableGrid">
    <w:name w:val="Table Grid"/>
    <w:basedOn w:val="TableNormal"/>
    <w:uiPriority w:val="59"/>
    <w:rsid w:val="00891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nsnowmobiler.org/club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2018-08-29T18:48:00Z</cp:lastPrinted>
  <dcterms:created xsi:type="dcterms:W3CDTF">2018-09-05T17:10:00Z</dcterms:created>
  <dcterms:modified xsi:type="dcterms:W3CDTF">2018-09-05T17:11:00Z</dcterms:modified>
</cp:coreProperties>
</file>